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X1</w:t>
      </w:r>
      <w:r w:rsidR="00E20568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R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8168F5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N尼康</w:t>
      </w:r>
      <w:r w:rsidR="00E20568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接收器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D9701B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D9701B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：在</w:t>
      </w:r>
      <w:r w:rsidR="004D6EDF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接收器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关机状态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下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住 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“</w:t>
      </w:r>
      <w:r w:rsidR="00593D31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GR</w:t>
      </w:r>
      <w:r w:rsidR="004022B8" w:rsidRPr="0077598C">
        <w:rPr>
          <w:rFonts w:ascii="宋体" w:eastAsia="宋体" w:hAnsi="宋体" w:cs="宋体"/>
          <w:noProof/>
          <w:color w:val="000000" w:themeColor="text1"/>
          <w:kern w:val="0"/>
          <w:szCs w:val="21"/>
        </w:rPr>
        <w:t>”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按键</w:t>
      </w:r>
      <w:r w:rsidR="008A09AE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不放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，然后开机，此时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液晶屏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显示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软件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593D31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</w:t>
      </w:r>
      <w:r w:rsidR="002E7DF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0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593D31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10U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</w:p>
    <w:p w:rsidR="008168F5" w:rsidRDefault="008168F5" w:rsidP="00715788">
      <w:pPr>
        <w:rPr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26"/>
        <w:gridCol w:w="5423"/>
        <w:gridCol w:w="1547"/>
      </w:tblGrid>
      <w:tr w:rsidR="008168F5" w:rsidRPr="00A03B6D" w:rsidTr="00D9701B">
        <w:tc>
          <w:tcPr>
            <w:tcW w:w="1326" w:type="dxa"/>
          </w:tcPr>
          <w:p w:rsidR="008168F5" w:rsidRPr="00A03B6D" w:rsidRDefault="008168F5" w:rsidP="003D2463">
            <w:pPr>
              <w:rPr>
                <w:szCs w:val="21"/>
              </w:rPr>
            </w:pPr>
            <w:r w:rsidRPr="00A03B6D">
              <w:rPr>
                <w:rFonts w:hint="eastAsia"/>
                <w:szCs w:val="21"/>
              </w:rPr>
              <w:t>版本</w:t>
            </w:r>
          </w:p>
        </w:tc>
        <w:tc>
          <w:tcPr>
            <w:tcW w:w="5423" w:type="dxa"/>
          </w:tcPr>
          <w:p w:rsidR="008168F5" w:rsidRPr="00A03B6D" w:rsidRDefault="008168F5" w:rsidP="003D2463">
            <w:pPr>
              <w:rPr>
                <w:szCs w:val="21"/>
              </w:rPr>
            </w:pPr>
            <w:r w:rsidRPr="00A03B6D">
              <w:rPr>
                <w:rFonts w:hint="eastAsia"/>
                <w:szCs w:val="21"/>
              </w:rPr>
              <w:t>更新内容</w:t>
            </w:r>
          </w:p>
        </w:tc>
        <w:tc>
          <w:tcPr>
            <w:tcW w:w="1547" w:type="dxa"/>
          </w:tcPr>
          <w:p w:rsidR="008168F5" w:rsidRPr="00A03B6D" w:rsidRDefault="008168F5" w:rsidP="003D2463">
            <w:pPr>
              <w:rPr>
                <w:szCs w:val="21"/>
              </w:rPr>
            </w:pPr>
            <w:r w:rsidRPr="00A03B6D">
              <w:rPr>
                <w:rFonts w:hint="eastAsia"/>
                <w:szCs w:val="21"/>
              </w:rPr>
              <w:t>日期</w:t>
            </w:r>
          </w:p>
        </w:tc>
      </w:tr>
      <w:tr w:rsidR="00D9701B" w:rsidRPr="00D9701B" w:rsidTr="00D9701B">
        <w:trPr>
          <w:trHeight w:val="724"/>
        </w:trPr>
        <w:tc>
          <w:tcPr>
            <w:tcW w:w="1326" w:type="dxa"/>
          </w:tcPr>
          <w:p w:rsidR="001F3405" w:rsidRPr="00D9701B" w:rsidRDefault="001F3405" w:rsidP="00576628">
            <w:pPr>
              <w:rPr>
                <w:color w:val="FF0000"/>
                <w:szCs w:val="21"/>
              </w:rPr>
            </w:pPr>
            <w:r w:rsidRPr="00D9701B">
              <w:rPr>
                <w:rFonts w:hint="eastAsia"/>
                <w:color w:val="FF0000"/>
                <w:szCs w:val="21"/>
              </w:rPr>
              <w:t>V</w:t>
            </w:r>
            <w:r w:rsidRPr="00D9701B">
              <w:rPr>
                <w:color w:val="FF0000"/>
                <w:szCs w:val="21"/>
              </w:rPr>
              <w:t>22</w:t>
            </w:r>
          </w:p>
        </w:tc>
        <w:tc>
          <w:tcPr>
            <w:tcW w:w="5423" w:type="dxa"/>
          </w:tcPr>
          <w:p w:rsidR="001F3405" w:rsidRPr="00D9701B" w:rsidRDefault="001F3405" w:rsidP="00D9701B">
            <w:pPr>
              <w:pStyle w:val="a9"/>
              <w:numPr>
                <w:ilvl w:val="0"/>
                <w:numId w:val="4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 xml:space="preserve"> </w:t>
            </w:r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>修复发射器端按</w:t>
            </w:r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>TEST</w:t>
            </w:r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>按钮</w:t>
            </w:r>
            <w:proofErr w:type="gramStart"/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>引闪后</w:t>
            </w:r>
            <w:proofErr w:type="gramEnd"/>
            <w:r w:rsidRPr="00D9701B">
              <w:rPr>
                <w:rFonts w:ascii="Calibri" w:eastAsia="宋体" w:hAnsi="Calibri" w:cs="Times New Roman" w:hint="eastAsia"/>
                <w:color w:val="FF0000"/>
                <w:szCs w:val="21"/>
              </w:rPr>
              <w:t>，高速闪光时可能出现的闪光不正常的问题。修复接收器顶部热靴安装的闪灯显示屏不规则开启背光的问题。</w:t>
            </w:r>
          </w:p>
          <w:p w:rsidR="00D9701B" w:rsidRPr="00D9701B" w:rsidRDefault="00D9701B" w:rsidP="00D9701B">
            <w:pPr>
              <w:pStyle w:val="a9"/>
              <w:numPr>
                <w:ilvl w:val="0"/>
                <w:numId w:val="4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修复一些小问题。</w:t>
            </w:r>
            <w:bookmarkStart w:id="0" w:name="_GoBack"/>
            <w:bookmarkEnd w:id="0"/>
          </w:p>
        </w:tc>
        <w:tc>
          <w:tcPr>
            <w:tcW w:w="1547" w:type="dxa"/>
          </w:tcPr>
          <w:p w:rsidR="001F3405" w:rsidRPr="00D9701B" w:rsidRDefault="001F3405" w:rsidP="00D9701B">
            <w:pPr>
              <w:rPr>
                <w:color w:val="FF0000"/>
                <w:szCs w:val="21"/>
              </w:rPr>
            </w:pPr>
            <w:r w:rsidRPr="00D9701B">
              <w:rPr>
                <w:rFonts w:hint="eastAsia"/>
                <w:color w:val="FF0000"/>
                <w:szCs w:val="21"/>
              </w:rPr>
              <w:t>202</w:t>
            </w:r>
            <w:r w:rsidR="00D9701B" w:rsidRPr="00D9701B">
              <w:rPr>
                <w:color w:val="FF0000"/>
                <w:szCs w:val="21"/>
              </w:rPr>
              <w:t>2</w:t>
            </w:r>
            <w:r w:rsidRPr="00D9701B">
              <w:rPr>
                <w:rFonts w:hint="eastAsia"/>
                <w:color w:val="FF0000"/>
                <w:szCs w:val="21"/>
              </w:rPr>
              <w:t>-</w:t>
            </w:r>
            <w:r w:rsidR="00D9701B" w:rsidRPr="00D9701B">
              <w:rPr>
                <w:color w:val="FF0000"/>
                <w:szCs w:val="21"/>
              </w:rPr>
              <w:t>04-28</w:t>
            </w:r>
          </w:p>
        </w:tc>
      </w:tr>
      <w:tr w:rsidR="001F3405" w:rsidRPr="001F3405" w:rsidTr="00D9701B">
        <w:trPr>
          <w:trHeight w:val="724"/>
        </w:trPr>
        <w:tc>
          <w:tcPr>
            <w:tcW w:w="1326" w:type="dxa"/>
          </w:tcPr>
          <w:p w:rsidR="003E186F" w:rsidRPr="001F3405" w:rsidRDefault="003E186F" w:rsidP="00576628">
            <w:pPr>
              <w:rPr>
                <w:color w:val="000000" w:themeColor="text1"/>
                <w:szCs w:val="21"/>
              </w:rPr>
            </w:pPr>
            <w:r w:rsidRPr="001F3405">
              <w:rPr>
                <w:rFonts w:hint="eastAsia"/>
                <w:color w:val="000000" w:themeColor="text1"/>
                <w:szCs w:val="21"/>
              </w:rPr>
              <w:t>V21</w:t>
            </w:r>
          </w:p>
        </w:tc>
        <w:tc>
          <w:tcPr>
            <w:tcW w:w="5423" w:type="dxa"/>
          </w:tcPr>
          <w:p w:rsidR="003E186F" w:rsidRPr="001F3405" w:rsidRDefault="003E186F" w:rsidP="001F3405">
            <w:pPr>
              <w:pStyle w:val="a9"/>
              <w:numPr>
                <w:ilvl w:val="0"/>
                <w:numId w:val="39"/>
              </w:numPr>
              <w:ind w:firstLineChars="0"/>
              <w:rPr>
                <w:color w:val="000000" w:themeColor="text1"/>
                <w:szCs w:val="21"/>
              </w:rPr>
            </w:pP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用户可设置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RF ID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。方式：同时按住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CH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和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GR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按钮开机，进入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RF ID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设置界面，</w:t>
            </w:r>
            <w:proofErr w:type="gramStart"/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短按或长按</w:t>
            </w:r>
            <w:proofErr w:type="gramEnd"/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CH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按钮</w:t>
            </w:r>
            <w:r w:rsidR="00D87BD7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，增大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ID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值</w:t>
            </w:r>
            <w:r w:rsidR="00D87BD7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；</w:t>
            </w:r>
            <w:proofErr w:type="gramStart"/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短按或长按</w:t>
            </w:r>
            <w:proofErr w:type="gramEnd"/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GR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按钮，减少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ID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值。等待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5s 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后关机，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ID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值已设置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并保存</w:t>
            </w:r>
            <w:r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。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正常开机，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ID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值影响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 RF </w:t>
            </w:r>
            <w:r w:rsidR="00A0635A" w:rsidRPr="001F3405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接收。</w:t>
            </w:r>
          </w:p>
        </w:tc>
        <w:tc>
          <w:tcPr>
            <w:tcW w:w="1547" w:type="dxa"/>
          </w:tcPr>
          <w:p w:rsidR="003E186F" w:rsidRPr="001F3405" w:rsidRDefault="003E186F" w:rsidP="009D49CD">
            <w:pPr>
              <w:rPr>
                <w:color w:val="000000" w:themeColor="text1"/>
                <w:szCs w:val="21"/>
              </w:rPr>
            </w:pPr>
            <w:r w:rsidRPr="001F3405">
              <w:rPr>
                <w:rFonts w:hint="eastAsia"/>
                <w:color w:val="000000" w:themeColor="text1"/>
                <w:szCs w:val="21"/>
              </w:rPr>
              <w:t>20</w:t>
            </w:r>
            <w:r w:rsidR="009D49CD" w:rsidRPr="001F3405">
              <w:rPr>
                <w:rFonts w:hint="eastAsia"/>
                <w:color w:val="000000" w:themeColor="text1"/>
                <w:szCs w:val="21"/>
              </w:rPr>
              <w:t>18-01-10</w:t>
            </w:r>
          </w:p>
        </w:tc>
      </w:tr>
      <w:tr w:rsidR="00576628" w:rsidRPr="003E186F" w:rsidTr="00D9701B">
        <w:trPr>
          <w:trHeight w:val="724"/>
        </w:trPr>
        <w:tc>
          <w:tcPr>
            <w:tcW w:w="1326" w:type="dxa"/>
          </w:tcPr>
          <w:p w:rsidR="00576628" w:rsidRPr="003E186F" w:rsidRDefault="00576628" w:rsidP="00576628">
            <w:pPr>
              <w:rPr>
                <w:szCs w:val="21"/>
              </w:rPr>
            </w:pPr>
            <w:r w:rsidRPr="003E186F">
              <w:rPr>
                <w:rFonts w:hint="eastAsia"/>
                <w:szCs w:val="21"/>
              </w:rPr>
              <w:t>V20</w:t>
            </w:r>
          </w:p>
        </w:tc>
        <w:tc>
          <w:tcPr>
            <w:tcW w:w="5423" w:type="dxa"/>
          </w:tcPr>
          <w:p w:rsidR="00576628" w:rsidRPr="003E186F" w:rsidRDefault="00576628" w:rsidP="003E186F">
            <w:pPr>
              <w:pStyle w:val="a9"/>
              <w:numPr>
                <w:ilvl w:val="0"/>
                <w:numId w:val="38"/>
              </w:numPr>
              <w:ind w:firstLineChars="0"/>
              <w:rPr>
                <w:szCs w:val="21"/>
              </w:rPr>
            </w:pPr>
            <w:r w:rsidRPr="003E186F">
              <w:rPr>
                <w:rFonts w:hint="eastAsia"/>
                <w:szCs w:val="21"/>
              </w:rPr>
              <w:t>修复接收器端机顶灯设置为</w:t>
            </w:r>
            <w:proofErr w:type="spellStart"/>
            <w:r w:rsidRPr="003E186F">
              <w:rPr>
                <w:rFonts w:hint="eastAsia"/>
                <w:szCs w:val="21"/>
              </w:rPr>
              <w:t>iTTL</w:t>
            </w:r>
            <w:proofErr w:type="spellEnd"/>
            <w:r w:rsidRPr="003E186F">
              <w:rPr>
                <w:rFonts w:hint="eastAsia"/>
                <w:szCs w:val="21"/>
              </w:rPr>
              <w:t>模式，接收器为</w:t>
            </w:r>
            <w:r w:rsidRPr="003E186F">
              <w:rPr>
                <w:rFonts w:hint="eastAsia"/>
                <w:szCs w:val="21"/>
              </w:rPr>
              <w:t>M</w:t>
            </w:r>
            <w:r w:rsidRPr="003E186F">
              <w:rPr>
                <w:rFonts w:hint="eastAsia"/>
                <w:szCs w:val="21"/>
              </w:rPr>
              <w:t>模式下，</w:t>
            </w:r>
            <w:r w:rsidRPr="003E186F">
              <w:rPr>
                <w:rFonts w:hint="eastAsia"/>
                <w:szCs w:val="21"/>
              </w:rPr>
              <w:t>M</w:t>
            </w:r>
            <w:r w:rsidRPr="003E186F">
              <w:rPr>
                <w:rFonts w:hint="eastAsia"/>
                <w:szCs w:val="21"/>
              </w:rPr>
              <w:t>输出大于</w:t>
            </w:r>
            <w:r w:rsidRPr="003E186F">
              <w:rPr>
                <w:rFonts w:hint="eastAsia"/>
                <w:szCs w:val="21"/>
              </w:rPr>
              <w:t xml:space="preserve"> 1/4</w:t>
            </w:r>
            <w:r w:rsidRPr="003E186F">
              <w:rPr>
                <w:rFonts w:hint="eastAsia"/>
                <w:szCs w:val="21"/>
              </w:rPr>
              <w:t>时不再变化的问题。</w:t>
            </w:r>
          </w:p>
        </w:tc>
        <w:tc>
          <w:tcPr>
            <w:tcW w:w="1547" w:type="dxa"/>
          </w:tcPr>
          <w:p w:rsidR="00576628" w:rsidRPr="003E186F" w:rsidRDefault="00576628" w:rsidP="00576628">
            <w:pPr>
              <w:rPr>
                <w:szCs w:val="21"/>
              </w:rPr>
            </w:pPr>
            <w:r w:rsidRPr="003E186F">
              <w:rPr>
                <w:rFonts w:hint="eastAsia"/>
                <w:szCs w:val="21"/>
              </w:rPr>
              <w:t>2017-12-01</w:t>
            </w:r>
          </w:p>
        </w:tc>
      </w:tr>
      <w:tr w:rsidR="000922C6" w:rsidRPr="00576628" w:rsidTr="00D9701B">
        <w:trPr>
          <w:trHeight w:val="724"/>
        </w:trPr>
        <w:tc>
          <w:tcPr>
            <w:tcW w:w="1326" w:type="dxa"/>
          </w:tcPr>
          <w:p w:rsidR="000922C6" w:rsidRPr="00576628" w:rsidRDefault="00576628" w:rsidP="003D2463">
            <w:pPr>
              <w:rPr>
                <w:szCs w:val="21"/>
              </w:rPr>
            </w:pPr>
            <w:r w:rsidRPr="00576628">
              <w:rPr>
                <w:rFonts w:hint="eastAsia"/>
                <w:szCs w:val="21"/>
              </w:rPr>
              <w:t>V19</w:t>
            </w:r>
          </w:p>
        </w:tc>
        <w:tc>
          <w:tcPr>
            <w:tcW w:w="5423" w:type="dxa"/>
          </w:tcPr>
          <w:p w:rsidR="000922C6" w:rsidRPr="00576628" w:rsidRDefault="00C15C94" w:rsidP="00576628">
            <w:pPr>
              <w:pStyle w:val="a9"/>
              <w:numPr>
                <w:ilvl w:val="0"/>
                <w:numId w:val="37"/>
              </w:numPr>
              <w:ind w:firstLineChars="0"/>
              <w:rPr>
                <w:szCs w:val="21"/>
              </w:rPr>
            </w:pPr>
            <w:r w:rsidRPr="00576628">
              <w:rPr>
                <w:rFonts w:hint="eastAsia"/>
                <w:szCs w:val="21"/>
              </w:rPr>
              <w:t>修复</w:t>
            </w:r>
            <w:r w:rsidR="00A45208" w:rsidRPr="00576628">
              <w:rPr>
                <w:rFonts w:hint="eastAsia"/>
                <w:szCs w:val="21"/>
              </w:rPr>
              <w:t>接收器端</w:t>
            </w:r>
            <w:r w:rsidR="000922C6" w:rsidRPr="00576628">
              <w:rPr>
                <w:rFonts w:hint="eastAsia"/>
                <w:szCs w:val="21"/>
              </w:rPr>
              <w:t>机顶灯设置为</w:t>
            </w:r>
            <w:proofErr w:type="spellStart"/>
            <w:r w:rsidR="000922C6" w:rsidRPr="00576628">
              <w:rPr>
                <w:rFonts w:hint="eastAsia"/>
                <w:szCs w:val="21"/>
              </w:rPr>
              <w:t>iTTL</w:t>
            </w:r>
            <w:proofErr w:type="spellEnd"/>
            <w:r w:rsidR="000922C6" w:rsidRPr="00576628">
              <w:rPr>
                <w:rFonts w:hint="eastAsia"/>
                <w:szCs w:val="21"/>
              </w:rPr>
              <w:t>模式，</w:t>
            </w:r>
            <w:r w:rsidR="00043DA1" w:rsidRPr="00576628">
              <w:rPr>
                <w:rFonts w:hint="eastAsia"/>
                <w:szCs w:val="21"/>
              </w:rPr>
              <w:t>接收器</w:t>
            </w:r>
            <w:r w:rsidR="000922C6" w:rsidRPr="00576628">
              <w:rPr>
                <w:rFonts w:hint="eastAsia"/>
                <w:szCs w:val="21"/>
              </w:rPr>
              <w:t>为</w:t>
            </w:r>
            <w:r w:rsidR="000922C6" w:rsidRPr="00576628">
              <w:rPr>
                <w:rFonts w:hint="eastAsia"/>
                <w:szCs w:val="21"/>
              </w:rPr>
              <w:t>M</w:t>
            </w:r>
            <w:r w:rsidR="000922C6" w:rsidRPr="00576628">
              <w:rPr>
                <w:rFonts w:hint="eastAsia"/>
                <w:szCs w:val="21"/>
              </w:rPr>
              <w:t>模式下，</w:t>
            </w:r>
            <w:r w:rsidR="00043DA1" w:rsidRPr="00576628">
              <w:rPr>
                <w:rFonts w:hint="eastAsia"/>
                <w:szCs w:val="21"/>
              </w:rPr>
              <w:t>机顶灯</w:t>
            </w:r>
            <w:r w:rsidR="000922C6" w:rsidRPr="00576628">
              <w:rPr>
                <w:rFonts w:hint="eastAsia"/>
                <w:szCs w:val="21"/>
              </w:rPr>
              <w:t>输出随相机</w:t>
            </w:r>
            <w:r w:rsidR="000922C6" w:rsidRPr="00576628">
              <w:rPr>
                <w:rFonts w:hint="eastAsia"/>
                <w:szCs w:val="21"/>
              </w:rPr>
              <w:t>ISO</w:t>
            </w:r>
            <w:r w:rsidR="000922C6" w:rsidRPr="00576628">
              <w:rPr>
                <w:rFonts w:hint="eastAsia"/>
                <w:szCs w:val="21"/>
              </w:rPr>
              <w:t>变化而变化的问题。</w:t>
            </w:r>
          </w:p>
        </w:tc>
        <w:tc>
          <w:tcPr>
            <w:tcW w:w="1547" w:type="dxa"/>
          </w:tcPr>
          <w:p w:rsidR="000922C6" w:rsidRPr="00576628" w:rsidRDefault="000922C6" w:rsidP="00025A30">
            <w:pPr>
              <w:rPr>
                <w:szCs w:val="21"/>
              </w:rPr>
            </w:pPr>
            <w:r w:rsidRPr="00576628">
              <w:rPr>
                <w:rFonts w:hint="eastAsia"/>
                <w:szCs w:val="21"/>
              </w:rPr>
              <w:t>2017-09-1</w:t>
            </w:r>
            <w:r w:rsidR="00025A30" w:rsidRPr="00576628">
              <w:rPr>
                <w:rFonts w:hint="eastAsia"/>
                <w:szCs w:val="21"/>
              </w:rPr>
              <w:t>2</w:t>
            </w:r>
          </w:p>
        </w:tc>
      </w:tr>
      <w:tr w:rsidR="009E5031" w:rsidRPr="000922C6" w:rsidTr="00D9701B">
        <w:trPr>
          <w:trHeight w:val="724"/>
        </w:trPr>
        <w:tc>
          <w:tcPr>
            <w:tcW w:w="1326" w:type="dxa"/>
          </w:tcPr>
          <w:p w:rsidR="009E5031" w:rsidRPr="000922C6" w:rsidRDefault="009E5031" w:rsidP="003D2463">
            <w:pPr>
              <w:rPr>
                <w:color w:val="000000" w:themeColor="text1"/>
                <w:szCs w:val="21"/>
              </w:rPr>
            </w:pPr>
            <w:r w:rsidRPr="000922C6">
              <w:rPr>
                <w:rFonts w:hint="eastAsia"/>
                <w:color w:val="000000" w:themeColor="text1"/>
                <w:szCs w:val="21"/>
              </w:rPr>
              <w:t>V18</w:t>
            </w:r>
          </w:p>
        </w:tc>
        <w:tc>
          <w:tcPr>
            <w:tcW w:w="5423" w:type="dxa"/>
          </w:tcPr>
          <w:p w:rsidR="009E5031" w:rsidRPr="000922C6" w:rsidRDefault="009E5031" w:rsidP="000922C6">
            <w:pPr>
              <w:pStyle w:val="a9"/>
              <w:numPr>
                <w:ilvl w:val="0"/>
                <w:numId w:val="36"/>
              </w:numPr>
              <w:ind w:firstLineChars="0"/>
              <w:rPr>
                <w:color w:val="000000" w:themeColor="text1"/>
                <w:szCs w:val="21"/>
              </w:rPr>
            </w:pPr>
            <w:r w:rsidRPr="000922C6">
              <w:rPr>
                <w:rFonts w:hint="eastAsia"/>
                <w:color w:val="000000" w:themeColor="text1"/>
                <w:szCs w:val="21"/>
              </w:rPr>
              <w:t>解决使用</w:t>
            </w:r>
            <w:r w:rsidRPr="000922C6">
              <w:rPr>
                <w:rFonts w:hint="eastAsia"/>
                <w:color w:val="000000" w:themeColor="text1"/>
                <w:szCs w:val="21"/>
              </w:rPr>
              <w:t xml:space="preserve"> SB910 </w:t>
            </w:r>
            <w:r w:rsidRPr="000922C6">
              <w:rPr>
                <w:rFonts w:hint="eastAsia"/>
                <w:color w:val="000000" w:themeColor="text1"/>
                <w:szCs w:val="21"/>
              </w:rPr>
              <w:t>或</w:t>
            </w:r>
            <w:r w:rsidRPr="000922C6">
              <w:rPr>
                <w:rFonts w:hint="eastAsia"/>
                <w:color w:val="000000" w:themeColor="text1"/>
                <w:szCs w:val="21"/>
              </w:rPr>
              <w:t xml:space="preserve"> SB5000 </w:t>
            </w:r>
            <w:r w:rsidRPr="000922C6">
              <w:rPr>
                <w:rFonts w:hint="eastAsia"/>
                <w:color w:val="000000" w:themeColor="text1"/>
                <w:szCs w:val="21"/>
              </w:rPr>
              <w:t>时</w:t>
            </w:r>
            <w:r w:rsidR="005B06D6" w:rsidRPr="000922C6">
              <w:rPr>
                <w:rFonts w:hint="eastAsia"/>
                <w:color w:val="000000" w:themeColor="text1"/>
                <w:szCs w:val="21"/>
              </w:rPr>
              <w:t>可能出现</w:t>
            </w:r>
            <w:r w:rsidRPr="000922C6">
              <w:rPr>
                <w:rFonts w:hint="eastAsia"/>
                <w:color w:val="000000" w:themeColor="text1"/>
                <w:szCs w:val="21"/>
              </w:rPr>
              <w:t>的兼容性问题</w:t>
            </w:r>
            <w:r w:rsidR="005B06D6" w:rsidRPr="000922C6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547" w:type="dxa"/>
          </w:tcPr>
          <w:p w:rsidR="009E5031" w:rsidRPr="000922C6" w:rsidRDefault="009E5031" w:rsidP="003D2463">
            <w:pPr>
              <w:rPr>
                <w:color w:val="000000" w:themeColor="text1"/>
                <w:szCs w:val="21"/>
              </w:rPr>
            </w:pPr>
            <w:r w:rsidRPr="000922C6">
              <w:rPr>
                <w:rFonts w:hint="eastAsia"/>
                <w:color w:val="000000" w:themeColor="text1"/>
                <w:szCs w:val="21"/>
              </w:rPr>
              <w:t>2017-</w:t>
            </w:r>
            <w:r w:rsidR="000922C6">
              <w:rPr>
                <w:rFonts w:hint="eastAsia"/>
                <w:color w:val="000000" w:themeColor="text1"/>
                <w:szCs w:val="21"/>
              </w:rPr>
              <w:t>0</w:t>
            </w:r>
            <w:r w:rsidRPr="000922C6">
              <w:rPr>
                <w:rFonts w:hint="eastAsia"/>
                <w:color w:val="000000" w:themeColor="text1"/>
                <w:szCs w:val="21"/>
              </w:rPr>
              <w:t>6-21</w:t>
            </w:r>
          </w:p>
        </w:tc>
      </w:tr>
      <w:tr w:rsidR="008168F5" w:rsidRPr="00A03B6D" w:rsidTr="00D9701B">
        <w:trPr>
          <w:trHeight w:val="724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5423" w:type="dxa"/>
          </w:tcPr>
          <w:p w:rsidR="008168F5" w:rsidRPr="000F7948" w:rsidRDefault="008168F5" w:rsidP="009E5031">
            <w:pPr>
              <w:pStyle w:val="a9"/>
              <w:numPr>
                <w:ilvl w:val="0"/>
                <w:numId w:val="34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与发射器端程序版本保持一致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2016-0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07</w:t>
            </w:r>
          </w:p>
        </w:tc>
      </w:tr>
      <w:tr w:rsidR="008168F5" w:rsidRPr="00A03B6D" w:rsidTr="00D9701B">
        <w:trPr>
          <w:trHeight w:val="724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V15</w:t>
            </w:r>
          </w:p>
        </w:tc>
        <w:tc>
          <w:tcPr>
            <w:tcW w:w="5423" w:type="dxa"/>
          </w:tcPr>
          <w:p w:rsidR="008168F5" w:rsidRDefault="008168F5" w:rsidP="008168F5">
            <w:pPr>
              <w:pStyle w:val="a9"/>
              <w:numPr>
                <w:ilvl w:val="0"/>
                <w:numId w:val="5"/>
              </w:numPr>
              <w:ind w:firstLineChars="0"/>
              <w:rPr>
                <w:szCs w:val="21"/>
              </w:rPr>
            </w:pPr>
            <w:r w:rsidRPr="00F60D2D">
              <w:rPr>
                <w:rFonts w:hint="eastAsia"/>
                <w:szCs w:val="21"/>
              </w:rPr>
              <w:t>修复</w:t>
            </w:r>
            <w:r w:rsidRPr="00F60D2D">
              <w:rPr>
                <w:rFonts w:hint="eastAsia"/>
                <w:szCs w:val="21"/>
              </w:rPr>
              <w:t xml:space="preserve"> </w:t>
            </w:r>
            <w:r w:rsidRPr="00F60D2D">
              <w:rPr>
                <w:rFonts w:hint="eastAsia"/>
                <w:szCs w:val="21"/>
              </w:rPr>
              <w:t>双击减小频道后，不再接收</w:t>
            </w:r>
            <w:r>
              <w:rPr>
                <w:rFonts w:hint="eastAsia"/>
                <w:szCs w:val="21"/>
              </w:rPr>
              <w:t>新频道信号</w:t>
            </w:r>
            <w:r w:rsidRPr="00F60D2D">
              <w:rPr>
                <w:rFonts w:hint="eastAsia"/>
                <w:szCs w:val="21"/>
              </w:rPr>
              <w:t>的问题。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2016-04-13</w:t>
            </w:r>
          </w:p>
        </w:tc>
      </w:tr>
      <w:tr w:rsidR="008168F5" w:rsidRPr="00A03B6D" w:rsidTr="00D9701B">
        <w:trPr>
          <w:trHeight w:val="724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423" w:type="dxa"/>
          </w:tcPr>
          <w:p w:rsidR="008168F5" w:rsidRPr="000F7948" w:rsidRDefault="008168F5" w:rsidP="009E5031">
            <w:pPr>
              <w:pStyle w:val="a9"/>
              <w:numPr>
                <w:ilvl w:val="0"/>
                <w:numId w:val="34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与发射器端程序版本保持一致</w:t>
            </w:r>
            <w:r w:rsidRPr="005C4E69">
              <w:rPr>
                <w:rFonts w:hint="eastAsia"/>
                <w:szCs w:val="21"/>
              </w:rPr>
              <w:t>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2016-0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24</w:t>
            </w:r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423" w:type="dxa"/>
          </w:tcPr>
          <w:p w:rsidR="008168F5" w:rsidRPr="00787D13" w:rsidRDefault="008168F5" w:rsidP="008168F5">
            <w:pPr>
              <w:pStyle w:val="a9"/>
              <w:numPr>
                <w:ilvl w:val="0"/>
                <w:numId w:val="33"/>
              </w:numPr>
              <w:ind w:firstLineChars="0"/>
              <w:rPr>
                <w:szCs w:val="21"/>
              </w:rPr>
            </w:pPr>
            <w:r w:rsidRPr="00787D13">
              <w:rPr>
                <w:rFonts w:hint="eastAsia"/>
                <w:szCs w:val="21"/>
              </w:rPr>
              <w:t>增加双击向下调节对应值的控制。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2016-</w:t>
            </w:r>
            <w:r>
              <w:rPr>
                <w:rFonts w:hint="eastAsia"/>
                <w:szCs w:val="21"/>
              </w:rPr>
              <w:t>03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15</w:t>
            </w:r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V12</w:t>
            </w:r>
          </w:p>
        </w:tc>
        <w:tc>
          <w:tcPr>
            <w:tcW w:w="5423" w:type="dxa"/>
          </w:tcPr>
          <w:p w:rsidR="008168F5" w:rsidRDefault="008168F5" w:rsidP="008168F5">
            <w:pPr>
              <w:pStyle w:val="a9"/>
              <w:numPr>
                <w:ilvl w:val="0"/>
                <w:numId w:val="3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修复在</w:t>
            </w:r>
            <w:r>
              <w:rPr>
                <w:szCs w:val="21"/>
              </w:rPr>
              <w:t>ISO</w:t>
            </w:r>
            <w:r>
              <w:rPr>
                <w:rFonts w:hint="eastAsia"/>
                <w:szCs w:val="21"/>
              </w:rPr>
              <w:t>值大于</w:t>
            </w:r>
            <w:r>
              <w:rPr>
                <w:szCs w:val="21"/>
              </w:rPr>
              <w:t>100</w:t>
            </w:r>
            <w:r>
              <w:rPr>
                <w:rFonts w:hint="eastAsia"/>
                <w:szCs w:val="21"/>
              </w:rPr>
              <w:t>时，</w:t>
            </w:r>
            <w:r>
              <w:rPr>
                <w:szCs w:val="21"/>
              </w:rPr>
              <w:t>M</w:t>
            </w:r>
            <w:r>
              <w:rPr>
                <w:rFonts w:hint="eastAsia"/>
                <w:szCs w:val="21"/>
              </w:rPr>
              <w:t>模式</w:t>
            </w:r>
            <w:r>
              <w:rPr>
                <w:szCs w:val="21"/>
              </w:rPr>
              <w:t>1/1</w:t>
            </w:r>
            <w:r>
              <w:rPr>
                <w:rFonts w:hint="eastAsia"/>
                <w:szCs w:val="21"/>
              </w:rPr>
              <w:t>输出比在</w:t>
            </w:r>
            <w:r>
              <w:rPr>
                <w:szCs w:val="21"/>
              </w:rPr>
              <w:t>ISO100</w:t>
            </w:r>
            <w:r>
              <w:rPr>
                <w:rFonts w:hint="eastAsia"/>
                <w:szCs w:val="21"/>
              </w:rPr>
              <w:t>下小的问题。</w:t>
            </w:r>
          </w:p>
          <w:p w:rsidR="008168F5" w:rsidRDefault="008168F5" w:rsidP="008168F5">
            <w:pPr>
              <w:pStyle w:val="a9"/>
              <w:numPr>
                <w:ilvl w:val="0"/>
                <w:numId w:val="31"/>
              </w:numPr>
              <w:ind w:firstLineChars="0"/>
              <w:rPr>
                <w:szCs w:val="21"/>
              </w:rPr>
            </w:pPr>
            <w:r w:rsidRPr="006D2DAA">
              <w:rPr>
                <w:rFonts w:hint="eastAsia"/>
                <w:szCs w:val="21"/>
              </w:rPr>
              <w:t>修复了后帘同步时，快门速度慢于快门</w:t>
            </w:r>
            <w:r w:rsidRPr="006D2DAA">
              <w:rPr>
                <w:szCs w:val="21"/>
              </w:rPr>
              <w:t>1s</w:t>
            </w:r>
            <w:r w:rsidRPr="006D2DAA">
              <w:rPr>
                <w:rFonts w:hint="eastAsia"/>
                <w:szCs w:val="21"/>
              </w:rPr>
              <w:t>时，主闪不闪的问题。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2016-02-02</w:t>
            </w:r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V11</w:t>
            </w:r>
          </w:p>
        </w:tc>
        <w:tc>
          <w:tcPr>
            <w:tcW w:w="5423" w:type="dxa"/>
          </w:tcPr>
          <w:p w:rsidR="008168F5" w:rsidRDefault="008168F5" w:rsidP="008168F5">
            <w:pPr>
              <w:pStyle w:val="a9"/>
              <w:numPr>
                <w:ilvl w:val="0"/>
                <w:numId w:val="30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修复使用</w:t>
            </w:r>
            <w:r>
              <w:rPr>
                <w:szCs w:val="21"/>
              </w:rPr>
              <w:t xml:space="preserve">D80 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 xml:space="preserve">D90 </w:t>
            </w:r>
            <w:r>
              <w:rPr>
                <w:rFonts w:hint="eastAsia"/>
                <w:szCs w:val="21"/>
              </w:rPr>
              <w:t>相机，快门</w:t>
            </w:r>
            <w:r>
              <w:rPr>
                <w:szCs w:val="21"/>
              </w:rPr>
              <w:t xml:space="preserve"> 1/250s</w:t>
            </w:r>
            <w:r>
              <w:rPr>
                <w:rFonts w:hint="eastAsia"/>
                <w:szCs w:val="21"/>
              </w:rPr>
              <w:t>时，闪光不同步的的问题。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>
                <w:rPr>
                  <w:szCs w:val="21"/>
                </w:rPr>
                <w:t>2015-12-31</w:t>
              </w:r>
            </w:smartTag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V10</w:t>
            </w:r>
          </w:p>
        </w:tc>
        <w:tc>
          <w:tcPr>
            <w:tcW w:w="5423" w:type="dxa"/>
          </w:tcPr>
          <w:p w:rsidR="008168F5" w:rsidRDefault="008168F5" w:rsidP="008168F5">
            <w:pPr>
              <w:pStyle w:val="a9"/>
              <w:numPr>
                <w:ilvl w:val="0"/>
                <w:numId w:val="29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修复使用</w:t>
            </w:r>
            <w:r>
              <w:rPr>
                <w:szCs w:val="21"/>
              </w:rPr>
              <w:t xml:space="preserve">Nikon SB </w:t>
            </w:r>
            <w:r>
              <w:rPr>
                <w:rFonts w:hint="eastAsia"/>
                <w:szCs w:val="21"/>
              </w:rPr>
              <w:t>系列闪灯可能不闪的问题。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>
                <w:rPr>
                  <w:szCs w:val="21"/>
                </w:rPr>
                <w:t>2015-12-29</w:t>
              </w:r>
            </w:smartTag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V09</w:t>
            </w:r>
          </w:p>
        </w:tc>
        <w:tc>
          <w:tcPr>
            <w:tcW w:w="5423" w:type="dxa"/>
          </w:tcPr>
          <w:p w:rsidR="008168F5" w:rsidRPr="000F7948" w:rsidRDefault="008168F5" w:rsidP="008168F5">
            <w:pPr>
              <w:pStyle w:val="a9"/>
              <w:numPr>
                <w:ilvl w:val="0"/>
                <w:numId w:val="28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修复使用</w:t>
            </w:r>
            <w:r>
              <w:rPr>
                <w:szCs w:val="21"/>
              </w:rPr>
              <w:t>D750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D610</w:t>
            </w:r>
            <w:r>
              <w:rPr>
                <w:rFonts w:hint="eastAsia"/>
                <w:szCs w:val="21"/>
              </w:rPr>
              <w:t>相机进行</w:t>
            </w:r>
            <w:r>
              <w:rPr>
                <w:szCs w:val="21"/>
              </w:rPr>
              <w:t>FP</w:t>
            </w:r>
            <w:r>
              <w:rPr>
                <w:rFonts w:hint="eastAsia"/>
                <w:szCs w:val="21"/>
              </w:rPr>
              <w:t>闪光时，接收器导致的黑边问题。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>
                <w:rPr>
                  <w:szCs w:val="21"/>
                </w:rPr>
                <w:t>2015-12-24</w:t>
              </w:r>
            </w:smartTag>
          </w:p>
        </w:tc>
      </w:tr>
      <w:tr w:rsidR="008168F5" w:rsidRPr="00A03B6D" w:rsidTr="00D9701B">
        <w:trPr>
          <w:trHeight w:val="728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V08</w:t>
            </w:r>
          </w:p>
        </w:tc>
        <w:tc>
          <w:tcPr>
            <w:tcW w:w="5423" w:type="dxa"/>
          </w:tcPr>
          <w:p w:rsidR="008168F5" w:rsidRPr="008A3DB3" w:rsidRDefault="008168F5" w:rsidP="008168F5">
            <w:pPr>
              <w:pStyle w:val="a9"/>
              <w:numPr>
                <w:ilvl w:val="0"/>
                <w:numId w:val="27"/>
              </w:numPr>
              <w:ind w:firstLineChars="0"/>
              <w:rPr>
                <w:szCs w:val="21"/>
              </w:rPr>
            </w:pPr>
            <w:r w:rsidRPr="000F7948">
              <w:rPr>
                <w:rFonts w:hint="eastAsia"/>
                <w:szCs w:val="21"/>
              </w:rPr>
              <w:t>加强无线抗干扰能力</w:t>
            </w:r>
            <w:r w:rsidRPr="000F7948">
              <w:rPr>
                <w:szCs w:val="21"/>
              </w:rPr>
              <w:t>,</w:t>
            </w:r>
            <w:r w:rsidRPr="000F7948">
              <w:rPr>
                <w:rFonts w:hint="eastAsia"/>
                <w:szCs w:val="21"/>
              </w:rPr>
              <w:t>调整</w:t>
            </w:r>
            <w:r>
              <w:rPr>
                <w:szCs w:val="21"/>
              </w:rPr>
              <w:t>CH9/</w:t>
            </w:r>
            <w:r w:rsidRPr="000F7948">
              <w:rPr>
                <w:szCs w:val="21"/>
              </w:rPr>
              <w:t>CH 12/CH15/CH18/CH21/CH24/CH27/CH30</w:t>
            </w:r>
            <w:r w:rsidRPr="000F7948">
              <w:rPr>
                <w:rFonts w:hint="eastAsia"/>
                <w:szCs w:val="21"/>
              </w:rPr>
              <w:t>的通道频率，此</w:t>
            </w:r>
            <w:r w:rsidRPr="000F7948">
              <w:rPr>
                <w:szCs w:val="21"/>
              </w:rPr>
              <w:t>8</w:t>
            </w:r>
            <w:r w:rsidRPr="000F7948">
              <w:rPr>
                <w:rFonts w:hint="eastAsia"/>
                <w:szCs w:val="21"/>
              </w:rPr>
              <w:t>个通道与旧版本不兼容，请将相关设备进行升级。</w:t>
            </w:r>
          </w:p>
        </w:tc>
        <w:tc>
          <w:tcPr>
            <w:tcW w:w="1547" w:type="dxa"/>
          </w:tcPr>
          <w:p w:rsidR="008168F5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>
                <w:rPr>
                  <w:szCs w:val="21"/>
                </w:rPr>
                <w:t>2015-11-26</w:t>
              </w:r>
            </w:smartTag>
          </w:p>
        </w:tc>
      </w:tr>
      <w:tr w:rsidR="008168F5" w:rsidRPr="00A03B6D" w:rsidTr="00D9701B">
        <w:trPr>
          <w:trHeight w:val="752"/>
        </w:trPr>
        <w:tc>
          <w:tcPr>
            <w:tcW w:w="1326" w:type="dxa"/>
          </w:tcPr>
          <w:p w:rsidR="008168F5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V04</w:t>
            </w:r>
          </w:p>
        </w:tc>
        <w:tc>
          <w:tcPr>
            <w:tcW w:w="5423" w:type="dxa"/>
          </w:tcPr>
          <w:p w:rsidR="008168F5" w:rsidRDefault="008168F5" w:rsidP="008168F5">
            <w:pPr>
              <w:pStyle w:val="a9"/>
              <w:numPr>
                <w:ilvl w:val="0"/>
                <w:numId w:val="26"/>
              </w:numPr>
              <w:ind w:firstLineChars="0"/>
              <w:rPr>
                <w:szCs w:val="21"/>
              </w:rPr>
            </w:pPr>
            <w:r w:rsidRPr="008A3DB3">
              <w:rPr>
                <w:rFonts w:hint="eastAsia"/>
                <w:szCs w:val="21"/>
              </w:rPr>
              <w:t>即使接收器所在组被设置为</w:t>
            </w:r>
            <w:r w:rsidRPr="008A3DB3">
              <w:rPr>
                <w:szCs w:val="21"/>
              </w:rPr>
              <w:t>OFF</w:t>
            </w:r>
            <w:r w:rsidRPr="008A3DB3">
              <w:rPr>
                <w:rFonts w:hint="eastAsia"/>
                <w:szCs w:val="21"/>
              </w:rPr>
              <w:t>，接收到闪光信号，</w:t>
            </w:r>
            <w:r w:rsidRPr="008A3DB3">
              <w:rPr>
                <w:szCs w:val="21"/>
              </w:rPr>
              <w:t xml:space="preserve">LED </w:t>
            </w:r>
            <w:r w:rsidRPr="008A3DB3">
              <w:rPr>
                <w:rFonts w:hint="eastAsia"/>
                <w:szCs w:val="21"/>
              </w:rPr>
              <w:t>也会闪烁。</w:t>
            </w:r>
          </w:p>
        </w:tc>
        <w:tc>
          <w:tcPr>
            <w:tcW w:w="1547" w:type="dxa"/>
          </w:tcPr>
          <w:p w:rsidR="008168F5" w:rsidRPr="00A03B6D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>
                <w:rPr>
                  <w:szCs w:val="21"/>
                </w:rPr>
                <w:t>2015-11-11</w:t>
              </w:r>
            </w:smartTag>
          </w:p>
        </w:tc>
      </w:tr>
      <w:tr w:rsidR="008168F5" w:rsidRPr="00A03B6D" w:rsidTr="00D9701B">
        <w:trPr>
          <w:trHeight w:val="776"/>
        </w:trPr>
        <w:tc>
          <w:tcPr>
            <w:tcW w:w="1326" w:type="dxa"/>
          </w:tcPr>
          <w:p w:rsidR="008168F5" w:rsidRPr="00A03B6D" w:rsidRDefault="008168F5" w:rsidP="003D2463">
            <w:pPr>
              <w:rPr>
                <w:szCs w:val="21"/>
              </w:rPr>
            </w:pPr>
            <w:r>
              <w:rPr>
                <w:szCs w:val="21"/>
              </w:rPr>
              <w:t>V03</w:t>
            </w:r>
          </w:p>
        </w:tc>
        <w:tc>
          <w:tcPr>
            <w:tcW w:w="5423" w:type="dxa"/>
          </w:tcPr>
          <w:p w:rsidR="008168F5" w:rsidRPr="00A03B6D" w:rsidRDefault="008168F5" w:rsidP="008168F5">
            <w:pPr>
              <w:pStyle w:val="a9"/>
              <w:numPr>
                <w:ilvl w:val="0"/>
                <w:numId w:val="25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增加对</w:t>
            </w:r>
            <w:r>
              <w:rPr>
                <w:lang w:val="en-GB"/>
              </w:rPr>
              <w:t>RFS2.1</w:t>
            </w:r>
            <w:r>
              <w:rPr>
                <w:rFonts w:hint="eastAsia"/>
                <w:lang w:val="en-GB"/>
              </w:rPr>
              <w:t>发射器的支持</w:t>
            </w:r>
            <w:r w:rsidRPr="00A03B6D">
              <w:rPr>
                <w:rFonts w:hint="eastAsia"/>
                <w:szCs w:val="21"/>
              </w:rPr>
              <w:t>；</w:t>
            </w:r>
          </w:p>
          <w:p w:rsidR="008168F5" w:rsidRPr="00A03B6D" w:rsidRDefault="008168F5" w:rsidP="008168F5">
            <w:pPr>
              <w:pStyle w:val="a9"/>
              <w:numPr>
                <w:ilvl w:val="0"/>
                <w:numId w:val="25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增加</w:t>
            </w:r>
            <w:r>
              <w:rPr>
                <w:szCs w:val="21"/>
              </w:rPr>
              <w:t>Multi</w:t>
            </w:r>
            <w:r>
              <w:rPr>
                <w:rFonts w:hint="eastAsia"/>
                <w:szCs w:val="21"/>
              </w:rPr>
              <w:t>（频闪闪光功能）</w:t>
            </w:r>
            <w:r w:rsidRPr="00A03B6D">
              <w:rPr>
                <w:rFonts w:hint="eastAsia"/>
                <w:szCs w:val="21"/>
              </w:rPr>
              <w:t>；</w:t>
            </w:r>
          </w:p>
        </w:tc>
        <w:tc>
          <w:tcPr>
            <w:tcW w:w="1547" w:type="dxa"/>
          </w:tcPr>
          <w:p w:rsidR="008168F5" w:rsidRPr="00A03B6D" w:rsidRDefault="008168F5" w:rsidP="003D2463">
            <w:pPr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5"/>
              </w:smartTagPr>
              <w:r w:rsidRPr="00A03B6D">
                <w:rPr>
                  <w:szCs w:val="21"/>
                </w:rPr>
                <w:t>2015-10-</w:t>
              </w:r>
              <w:r>
                <w:rPr>
                  <w:szCs w:val="21"/>
                </w:rPr>
                <w:t>31</w:t>
              </w:r>
            </w:smartTag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p w:rsidR="00157683" w:rsidRPr="00B36DC1" w:rsidRDefault="00157683" w:rsidP="00715788">
      <w:pPr>
        <w:rPr>
          <w:szCs w:val="21"/>
        </w:rPr>
      </w:pPr>
    </w:p>
    <w:sectPr w:rsidR="00157683" w:rsidRPr="00B36DC1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6FA" w:rsidRDefault="001746FA" w:rsidP="000F4B59">
      <w:r>
        <w:separator/>
      </w:r>
    </w:p>
  </w:endnote>
  <w:endnote w:type="continuationSeparator" w:id="0">
    <w:p w:rsidR="001746FA" w:rsidRDefault="001746FA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6FA" w:rsidRDefault="001746FA" w:rsidP="000F4B59">
      <w:r>
        <w:separator/>
      </w:r>
    </w:p>
  </w:footnote>
  <w:footnote w:type="continuationSeparator" w:id="0">
    <w:p w:rsidR="001746FA" w:rsidRDefault="001746FA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4EF670B"/>
    <w:multiLevelType w:val="hybridMultilevel"/>
    <w:tmpl w:val="AF10782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899000A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6561C2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A9E4D3F"/>
    <w:multiLevelType w:val="hybridMultilevel"/>
    <w:tmpl w:val="3C4ED7F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E093D1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2E814C4F"/>
    <w:multiLevelType w:val="hybridMultilevel"/>
    <w:tmpl w:val="6D0842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F5339C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34AA0E7C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35E546B4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3B5576B1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3B2F01"/>
    <w:multiLevelType w:val="hybridMultilevel"/>
    <w:tmpl w:val="F64413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243465E"/>
    <w:multiLevelType w:val="hybridMultilevel"/>
    <w:tmpl w:val="A7B8E7F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45033EBA"/>
    <w:multiLevelType w:val="hybridMultilevel"/>
    <w:tmpl w:val="722EAEE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491859EC"/>
    <w:multiLevelType w:val="hybridMultilevel"/>
    <w:tmpl w:val="E5465C0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4E027A64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 w15:restartNumberingAfterBreak="0">
    <w:nsid w:val="50B577F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 w15:restartNumberingAfterBreak="0">
    <w:nsid w:val="53871EA9"/>
    <w:multiLevelType w:val="hybridMultilevel"/>
    <w:tmpl w:val="FF96A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65E37DD8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 w15:restartNumberingAfterBreak="0">
    <w:nsid w:val="674A4F4E"/>
    <w:multiLevelType w:val="hybridMultilevel"/>
    <w:tmpl w:val="3D8A391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 w15:restartNumberingAfterBreak="0">
    <w:nsid w:val="67E9122A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 w15:restartNumberingAfterBreak="0">
    <w:nsid w:val="6A382F07"/>
    <w:multiLevelType w:val="hybridMultilevel"/>
    <w:tmpl w:val="6B7CD2B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9" w15:restartNumberingAfterBreak="0">
    <w:nsid w:val="7BCE66EA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18"/>
  </w:num>
  <w:num w:numId="3">
    <w:abstractNumId w:val="37"/>
  </w:num>
  <w:num w:numId="4">
    <w:abstractNumId w:val="8"/>
  </w:num>
  <w:num w:numId="5">
    <w:abstractNumId w:val="16"/>
  </w:num>
  <w:num w:numId="6">
    <w:abstractNumId w:val="21"/>
  </w:num>
  <w:num w:numId="7">
    <w:abstractNumId w:val="0"/>
  </w:num>
  <w:num w:numId="8">
    <w:abstractNumId w:val="38"/>
  </w:num>
  <w:num w:numId="9">
    <w:abstractNumId w:val="32"/>
  </w:num>
  <w:num w:numId="10">
    <w:abstractNumId w:val="31"/>
  </w:num>
  <w:num w:numId="11">
    <w:abstractNumId w:val="30"/>
  </w:num>
  <w:num w:numId="12">
    <w:abstractNumId w:val="29"/>
  </w:num>
  <w:num w:numId="13">
    <w:abstractNumId w:val="25"/>
  </w:num>
  <w:num w:numId="14">
    <w:abstractNumId w:val="9"/>
  </w:num>
  <w:num w:numId="15">
    <w:abstractNumId w:val="7"/>
  </w:num>
  <w:num w:numId="16">
    <w:abstractNumId w:val="3"/>
  </w:num>
  <w:num w:numId="17">
    <w:abstractNumId w:val="26"/>
  </w:num>
  <w:num w:numId="18">
    <w:abstractNumId w:val="4"/>
  </w:num>
  <w:num w:numId="19">
    <w:abstractNumId w:val="6"/>
  </w:num>
  <w:num w:numId="20">
    <w:abstractNumId w:val="34"/>
  </w:num>
  <w:num w:numId="21">
    <w:abstractNumId w:val="22"/>
  </w:num>
  <w:num w:numId="22">
    <w:abstractNumId w:val="14"/>
  </w:num>
  <w:num w:numId="23">
    <w:abstractNumId w:val="36"/>
  </w:num>
  <w:num w:numId="24">
    <w:abstractNumId w:val="24"/>
  </w:num>
  <w:num w:numId="25">
    <w:abstractNumId w:val="20"/>
  </w:num>
  <w:num w:numId="26">
    <w:abstractNumId w:val="1"/>
  </w:num>
  <w:num w:numId="27">
    <w:abstractNumId w:val="19"/>
  </w:num>
  <w:num w:numId="28">
    <w:abstractNumId w:val="23"/>
  </w:num>
  <w:num w:numId="29">
    <w:abstractNumId w:val="11"/>
  </w:num>
  <w:num w:numId="30">
    <w:abstractNumId w:val="28"/>
  </w:num>
  <w:num w:numId="31">
    <w:abstractNumId w:val="17"/>
  </w:num>
  <w:num w:numId="32">
    <w:abstractNumId w:val="5"/>
  </w:num>
  <w:num w:numId="33">
    <w:abstractNumId w:val="27"/>
  </w:num>
  <w:num w:numId="34">
    <w:abstractNumId w:val="15"/>
  </w:num>
  <w:num w:numId="35">
    <w:abstractNumId w:val="10"/>
  </w:num>
  <w:num w:numId="36">
    <w:abstractNumId w:val="35"/>
  </w:num>
  <w:num w:numId="37">
    <w:abstractNumId w:val="39"/>
  </w:num>
  <w:num w:numId="38">
    <w:abstractNumId w:val="2"/>
  </w:num>
  <w:num w:numId="39">
    <w:abstractNumId w:val="13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21B7F"/>
    <w:rsid w:val="00025A30"/>
    <w:rsid w:val="00033EEB"/>
    <w:rsid w:val="00040DB2"/>
    <w:rsid w:val="00042D6B"/>
    <w:rsid w:val="00043DA1"/>
    <w:rsid w:val="00077D33"/>
    <w:rsid w:val="0008359B"/>
    <w:rsid w:val="000879AB"/>
    <w:rsid w:val="000922C6"/>
    <w:rsid w:val="000A4D2D"/>
    <w:rsid w:val="000B3A15"/>
    <w:rsid w:val="000E6AEA"/>
    <w:rsid w:val="000E7536"/>
    <w:rsid w:val="000F4B59"/>
    <w:rsid w:val="00147B23"/>
    <w:rsid w:val="00157683"/>
    <w:rsid w:val="00160433"/>
    <w:rsid w:val="001746FA"/>
    <w:rsid w:val="001914C0"/>
    <w:rsid w:val="00191545"/>
    <w:rsid w:val="00192B20"/>
    <w:rsid w:val="001B2938"/>
    <w:rsid w:val="001C4530"/>
    <w:rsid w:val="001D1E11"/>
    <w:rsid w:val="001D4E22"/>
    <w:rsid w:val="001F3405"/>
    <w:rsid w:val="00226BAD"/>
    <w:rsid w:val="0025543B"/>
    <w:rsid w:val="002A4E8F"/>
    <w:rsid w:val="002B4D77"/>
    <w:rsid w:val="002B5EDE"/>
    <w:rsid w:val="002D0CF3"/>
    <w:rsid w:val="002D566F"/>
    <w:rsid w:val="002E726D"/>
    <w:rsid w:val="002E7DF8"/>
    <w:rsid w:val="00304194"/>
    <w:rsid w:val="003426FE"/>
    <w:rsid w:val="00346901"/>
    <w:rsid w:val="00384229"/>
    <w:rsid w:val="003A4FCE"/>
    <w:rsid w:val="003B75D2"/>
    <w:rsid w:val="003D268D"/>
    <w:rsid w:val="003E1642"/>
    <w:rsid w:val="003E186F"/>
    <w:rsid w:val="003E513D"/>
    <w:rsid w:val="004022B8"/>
    <w:rsid w:val="00423963"/>
    <w:rsid w:val="0042570B"/>
    <w:rsid w:val="004323D2"/>
    <w:rsid w:val="004351AC"/>
    <w:rsid w:val="00450A92"/>
    <w:rsid w:val="00455CDB"/>
    <w:rsid w:val="00484971"/>
    <w:rsid w:val="004A1B33"/>
    <w:rsid w:val="004B3696"/>
    <w:rsid w:val="004B582A"/>
    <w:rsid w:val="004C0A2F"/>
    <w:rsid w:val="004D6EDF"/>
    <w:rsid w:val="00540A55"/>
    <w:rsid w:val="00571F1C"/>
    <w:rsid w:val="00576628"/>
    <w:rsid w:val="00577281"/>
    <w:rsid w:val="00591203"/>
    <w:rsid w:val="00593D31"/>
    <w:rsid w:val="005A1B19"/>
    <w:rsid w:val="005B06D6"/>
    <w:rsid w:val="005B629C"/>
    <w:rsid w:val="005C5664"/>
    <w:rsid w:val="005D6E42"/>
    <w:rsid w:val="005E0EE9"/>
    <w:rsid w:val="005E4792"/>
    <w:rsid w:val="005F02C1"/>
    <w:rsid w:val="006160C4"/>
    <w:rsid w:val="00620672"/>
    <w:rsid w:val="006310B0"/>
    <w:rsid w:val="00631F9A"/>
    <w:rsid w:val="00637295"/>
    <w:rsid w:val="00640FEE"/>
    <w:rsid w:val="006608D9"/>
    <w:rsid w:val="00681CF8"/>
    <w:rsid w:val="00685213"/>
    <w:rsid w:val="00696352"/>
    <w:rsid w:val="006A21EE"/>
    <w:rsid w:val="006A2744"/>
    <w:rsid w:val="006C05E1"/>
    <w:rsid w:val="006F686A"/>
    <w:rsid w:val="007046A8"/>
    <w:rsid w:val="0071087D"/>
    <w:rsid w:val="00715788"/>
    <w:rsid w:val="00717040"/>
    <w:rsid w:val="00747E44"/>
    <w:rsid w:val="0077598C"/>
    <w:rsid w:val="0078498C"/>
    <w:rsid w:val="00794009"/>
    <w:rsid w:val="007A4255"/>
    <w:rsid w:val="007B7FF6"/>
    <w:rsid w:val="007C2909"/>
    <w:rsid w:val="007D0D85"/>
    <w:rsid w:val="008017DF"/>
    <w:rsid w:val="00811BBA"/>
    <w:rsid w:val="008168F5"/>
    <w:rsid w:val="008733E8"/>
    <w:rsid w:val="008A05CB"/>
    <w:rsid w:val="008A09AE"/>
    <w:rsid w:val="008B0E59"/>
    <w:rsid w:val="008C549C"/>
    <w:rsid w:val="008D2DC8"/>
    <w:rsid w:val="008E3028"/>
    <w:rsid w:val="008E4534"/>
    <w:rsid w:val="00910F60"/>
    <w:rsid w:val="00943D1C"/>
    <w:rsid w:val="00947D0C"/>
    <w:rsid w:val="00952C04"/>
    <w:rsid w:val="00956B41"/>
    <w:rsid w:val="00962FA7"/>
    <w:rsid w:val="00966076"/>
    <w:rsid w:val="00966FE9"/>
    <w:rsid w:val="00984BD8"/>
    <w:rsid w:val="009A183C"/>
    <w:rsid w:val="009A3D35"/>
    <w:rsid w:val="009D49CD"/>
    <w:rsid w:val="009D613F"/>
    <w:rsid w:val="009E5031"/>
    <w:rsid w:val="009F3FB2"/>
    <w:rsid w:val="009F7781"/>
    <w:rsid w:val="00A0635A"/>
    <w:rsid w:val="00A12C19"/>
    <w:rsid w:val="00A45208"/>
    <w:rsid w:val="00A54FF0"/>
    <w:rsid w:val="00A55743"/>
    <w:rsid w:val="00A8326A"/>
    <w:rsid w:val="00AB515D"/>
    <w:rsid w:val="00AD152B"/>
    <w:rsid w:val="00AD30B3"/>
    <w:rsid w:val="00AE26A6"/>
    <w:rsid w:val="00AE74C9"/>
    <w:rsid w:val="00B17758"/>
    <w:rsid w:val="00B36DC1"/>
    <w:rsid w:val="00B5415A"/>
    <w:rsid w:val="00B57CCF"/>
    <w:rsid w:val="00B61677"/>
    <w:rsid w:val="00B70C5D"/>
    <w:rsid w:val="00B833A2"/>
    <w:rsid w:val="00B90E11"/>
    <w:rsid w:val="00B929CA"/>
    <w:rsid w:val="00BE0536"/>
    <w:rsid w:val="00C0049E"/>
    <w:rsid w:val="00C15C94"/>
    <w:rsid w:val="00C25597"/>
    <w:rsid w:val="00C43A5F"/>
    <w:rsid w:val="00C525D5"/>
    <w:rsid w:val="00C93685"/>
    <w:rsid w:val="00CA7BD7"/>
    <w:rsid w:val="00CD20B4"/>
    <w:rsid w:val="00CE73A1"/>
    <w:rsid w:val="00D0170F"/>
    <w:rsid w:val="00D30CDF"/>
    <w:rsid w:val="00D85B3F"/>
    <w:rsid w:val="00D87BD7"/>
    <w:rsid w:val="00D9701B"/>
    <w:rsid w:val="00D97979"/>
    <w:rsid w:val="00DB416A"/>
    <w:rsid w:val="00DC520B"/>
    <w:rsid w:val="00DD5BB1"/>
    <w:rsid w:val="00E204EC"/>
    <w:rsid w:val="00E20568"/>
    <w:rsid w:val="00E21724"/>
    <w:rsid w:val="00E33BD5"/>
    <w:rsid w:val="00E42774"/>
    <w:rsid w:val="00E466E8"/>
    <w:rsid w:val="00E51E24"/>
    <w:rsid w:val="00E56204"/>
    <w:rsid w:val="00E6590A"/>
    <w:rsid w:val="00E90F84"/>
    <w:rsid w:val="00EA46DF"/>
    <w:rsid w:val="00EA6F0D"/>
    <w:rsid w:val="00EF2B48"/>
    <w:rsid w:val="00F20121"/>
    <w:rsid w:val="00F42528"/>
    <w:rsid w:val="00F512D2"/>
    <w:rsid w:val="00F560C3"/>
    <w:rsid w:val="00F57973"/>
    <w:rsid w:val="00F626B4"/>
    <w:rsid w:val="00F71795"/>
    <w:rsid w:val="00FB451E"/>
    <w:rsid w:val="00FE0378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55A3F23F"/>
  <w15:docId w15:val="{F23F81C4-9D5E-4FEC-8E73-C265AEE4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170</Words>
  <Characters>969</Characters>
  <Application>Microsoft Office Word</Application>
  <DocSecurity>0</DocSecurity>
  <Lines>8</Lines>
  <Paragraphs>2</Paragraphs>
  <ScaleCrop>false</ScaleCrop>
  <Company>godox.com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3</cp:revision>
  <cp:lastPrinted>2016-06-27T09:28:00Z</cp:lastPrinted>
  <dcterms:created xsi:type="dcterms:W3CDTF">2020-11-07T07:50:00Z</dcterms:created>
  <dcterms:modified xsi:type="dcterms:W3CDTF">2024-06-05T02:51:00Z</dcterms:modified>
</cp:coreProperties>
</file>